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63" w:rsidRPr="00B61406" w:rsidRDefault="00543672" w:rsidP="003906D2">
      <w:pPr>
        <w:jc w:val="center"/>
        <w:rPr>
          <w:sz w:val="36"/>
          <w:szCs w:val="36"/>
        </w:rPr>
      </w:pPr>
      <w:bookmarkStart w:id="0" w:name="_GoBack"/>
      <w:bookmarkEnd w:id="0"/>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proofErr w:type="gramStart"/>
      <w:r w:rsidR="00786DD7">
        <w:rPr>
          <w:sz w:val="36"/>
          <w:szCs w:val="36"/>
        </w:rPr>
        <w:t>Fall</w:t>
      </w:r>
      <w:proofErr w:type="gramEnd"/>
      <w:r w:rsidR="00D25080">
        <w:rPr>
          <w:sz w:val="36"/>
          <w:szCs w:val="36"/>
        </w:rPr>
        <w:t xml:space="preserve"> </w:t>
      </w:r>
      <w:r w:rsidR="007C0F4E">
        <w:rPr>
          <w:sz w:val="36"/>
          <w:szCs w:val="36"/>
        </w:rPr>
        <w:t>201</w:t>
      </w:r>
      <w:r w:rsidR="00CC27E6">
        <w:rPr>
          <w:sz w:val="36"/>
          <w:szCs w:val="36"/>
        </w:rPr>
        <w:t>7</w:t>
      </w:r>
    </w:p>
    <w:p w:rsidR="003906D2" w:rsidRDefault="003906D2"/>
    <w:p w:rsidR="00543672" w:rsidRDefault="00543672">
      <w:r>
        <w:t>Instructor:</w:t>
      </w:r>
      <w:r w:rsidR="001B16AD">
        <w:tab/>
      </w:r>
      <w:r>
        <w:t xml:space="preserve">Elizabeth </w:t>
      </w:r>
      <w:r w:rsidR="005A28AB">
        <w:t xml:space="preserve">Caulfield </w:t>
      </w:r>
      <w:r>
        <w:t>Felt</w:t>
      </w:r>
    </w:p>
    <w:p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D47C7B">
          <w:rPr>
            <w:rStyle w:val="Hyperlink"/>
            <w:color w:val="auto"/>
            <w:u w:val="none"/>
          </w:rPr>
          <w:t>efelt@uwsp.edu</w:t>
        </w:r>
      </w:hyperlink>
    </w:p>
    <w:p w:rsidR="00543672" w:rsidRDefault="00543672" w:rsidP="00820A59">
      <w:pPr>
        <w:ind w:left="1440" w:hanging="1440"/>
      </w:pPr>
      <w:r>
        <w:t>Office Hours:</w:t>
      </w:r>
      <w:r w:rsidR="001B16AD">
        <w:tab/>
      </w:r>
      <w:r w:rsidR="00D97BB6">
        <w:t>MW</w:t>
      </w:r>
      <w:r w:rsidR="000070A7">
        <w:t xml:space="preserve"> </w:t>
      </w:r>
      <w:r w:rsidR="00D97BB6">
        <w:t>11</w:t>
      </w:r>
      <w:r w:rsidR="00D4384B">
        <w:t>:00</w:t>
      </w:r>
      <w:r w:rsidR="00DE6FA0">
        <w:t xml:space="preserve"> to </w:t>
      </w:r>
      <w:r w:rsidR="00D97BB6">
        <w:t>12:30</w:t>
      </w:r>
      <w:r w:rsidR="003E654D">
        <w:t>,</w:t>
      </w:r>
      <w:r w:rsidR="00DE6FA0">
        <w:t xml:space="preserve"> </w:t>
      </w:r>
      <w:r w:rsidR="007B5ACD">
        <w:t>and</w:t>
      </w:r>
      <w:r w:rsidR="001B16AD">
        <w:t xml:space="preserve"> by appointment.</w:t>
      </w:r>
    </w:p>
    <w:p w:rsidR="005A28AB" w:rsidRDefault="005A28AB" w:rsidP="00820A59">
      <w:pPr>
        <w:ind w:left="1440" w:hanging="1440"/>
      </w:pPr>
    </w:p>
    <w:p w:rsidR="000070A7" w:rsidRPr="00C47BC3" w:rsidRDefault="000070A7" w:rsidP="00820A59">
      <w:pPr>
        <w:ind w:left="1440" w:hanging="1440"/>
        <w:rPr>
          <w:sz w:val="28"/>
          <w:szCs w:val="28"/>
          <w:u w:val="single"/>
        </w:rPr>
      </w:pPr>
      <w:r w:rsidRPr="00C47BC3">
        <w:rPr>
          <w:sz w:val="28"/>
          <w:szCs w:val="28"/>
          <w:u w:val="single"/>
        </w:rPr>
        <w:t>Course Description</w:t>
      </w:r>
    </w:p>
    <w:p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rsidR="000070A7" w:rsidRDefault="000070A7"/>
    <w:p w:rsidR="00543672" w:rsidRPr="00C47BC3" w:rsidRDefault="00CD5D74">
      <w:pPr>
        <w:rPr>
          <w:sz w:val="28"/>
          <w:szCs w:val="28"/>
          <w:u w:val="single"/>
        </w:rPr>
      </w:pPr>
      <w:r w:rsidRPr="00C47BC3">
        <w:rPr>
          <w:sz w:val="28"/>
          <w:szCs w:val="28"/>
          <w:u w:val="single"/>
        </w:rPr>
        <w:t>Course Goals:</w:t>
      </w:r>
    </w:p>
    <w:p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rsidR="00AA3256" w:rsidRDefault="00AA3256" w:rsidP="00CD5D74">
      <w:pPr>
        <w:numPr>
          <w:ilvl w:val="0"/>
          <w:numId w:val="3"/>
        </w:numPr>
        <w:rPr>
          <w:color w:val="000000"/>
        </w:rPr>
      </w:pPr>
      <w:r>
        <w:rPr>
          <w:color w:val="000000"/>
        </w:rPr>
        <w:t>Have an understanding of the history of children’s literature;</w:t>
      </w:r>
    </w:p>
    <w:p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rsidR="00E74D23" w:rsidRDefault="00E74D23" w:rsidP="00CD5D74">
      <w:pPr>
        <w:numPr>
          <w:ilvl w:val="0"/>
          <w:numId w:val="3"/>
        </w:numPr>
        <w:rPr>
          <w:color w:val="000000"/>
        </w:rPr>
      </w:pPr>
      <w:r>
        <w:rPr>
          <w:color w:val="000000"/>
        </w:rPr>
        <w:t>Understand the educational value of different genres in children’s literature;</w:t>
      </w:r>
    </w:p>
    <w:p w:rsidR="00C36159" w:rsidRDefault="00C36159" w:rsidP="00CD5D74">
      <w:pPr>
        <w:numPr>
          <w:ilvl w:val="0"/>
          <w:numId w:val="3"/>
        </w:numPr>
        <w:rPr>
          <w:color w:val="000000"/>
        </w:rPr>
      </w:pPr>
      <w:r>
        <w:rPr>
          <w:color w:val="000000"/>
        </w:rPr>
        <w:t>Be able to recognize and understand the use of literary elements in children’s literature;</w:t>
      </w:r>
    </w:p>
    <w:p w:rsidR="00D4384B" w:rsidRDefault="00D4384B" w:rsidP="00CD5D74">
      <w:pPr>
        <w:numPr>
          <w:ilvl w:val="0"/>
          <w:numId w:val="3"/>
        </w:numPr>
        <w:rPr>
          <w:color w:val="000000"/>
        </w:rPr>
      </w:pPr>
      <w:r>
        <w:rPr>
          <w:color w:val="000000"/>
        </w:rPr>
        <w:t>Be able to evaluate children’s novels on the quality of writing and the needs of students;</w:t>
      </w:r>
    </w:p>
    <w:p w:rsidR="005A28AB" w:rsidRDefault="005A28AB" w:rsidP="00CD5D74">
      <w:pPr>
        <w:numPr>
          <w:ilvl w:val="0"/>
          <w:numId w:val="3"/>
        </w:numPr>
        <w:rPr>
          <w:color w:val="000000"/>
        </w:rPr>
      </w:pPr>
      <w:r>
        <w:rPr>
          <w:color w:val="000000"/>
        </w:rPr>
        <w:t>Come to understand issues involved with selecting and teaching various categories of children’s books;</w:t>
      </w:r>
    </w:p>
    <w:p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rsidR="001E7ED1" w:rsidRDefault="001E7ED1">
      <w:pPr>
        <w:rPr>
          <w:color w:val="000000"/>
        </w:rPr>
      </w:pPr>
    </w:p>
    <w:p w:rsidR="002A6377" w:rsidRDefault="002A6377">
      <w:pPr>
        <w:rPr>
          <w:color w:val="000000"/>
        </w:rPr>
      </w:pPr>
      <w:r w:rsidRPr="002A6377">
        <w:rPr>
          <w:color w:val="000000"/>
          <w:u w:val="single"/>
        </w:rPr>
        <w:t>Pre-Requisites:</w:t>
      </w:r>
      <w:r>
        <w:rPr>
          <w:color w:val="000000"/>
        </w:rPr>
        <w:t xml:space="preserve"> English 101 or 150.</w:t>
      </w:r>
    </w:p>
    <w:p w:rsidR="002A6377" w:rsidRDefault="002A6377">
      <w:pPr>
        <w:rPr>
          <w:color w:val="000000"/>
        </w:rPr>
      </w:pPr>
    </w:p>
    <w:p w:rsidR="00543672" w:rsidRPr="00C47BC3" w:rsidRDefault="005A28AB">
      <w:pPr>
        <w:rPr>
          <w:sz w:val="28"/>
          <w:szCs w:val="28"/>
        </w:rPr>
      </w:pPr>
      <w:r w:rsidRPr="00C47BC3">
        <w:rPr>
          <w:sz w:val="28"/>
          <w:szCs w:val="28"/>
          <w:u w:val="single"/>
        </w:rPr>
        <w:t>Text Rental</w:t>
      </w:r>
      <w:r w:rsidR="00543672" w:rsidRPr="00C47BC3">
        <w:rPr>
          <w:sz w:val="28"/>
          <w:szCs w:val="28"/>
        </w:rPr>
        <w:t>:</w:t>
      </w:r>
    </w:p>
    <w:p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rsidR="005A28AB" w:rsidRDefault="005A28AB" w:rsidP="009E5267">
      <w:pPr>
        <w:rPr>
          <w:sz w:val="28"/>
          <w:szCs w:val="28"/>
          <w:u w:val="single"/>
        </w:rPr>
      </w:pPr>
    </w:p>
    <w:p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rsidR="005A28AB" w:rsidRPr="005A28AB" w:rsidRDefault="005A28AB" w:rsidP="009E5267"/>
    <w:p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w:t>
      </w:r>
      <w:r w:rsidR="00CC27E6">
        <w:t xml:space="preserve">regular sessions at </w:t>
      </w:r>
      <w:r>
        <w:t xml:space="preserve">the </w:t>
      </w:r>
      <w:r w:rsidRPr="00C47BC3">
        <w:rPr>
          <w:u w:val="single"/>
        </w:rPr>
        <w:t>Tutoring and Learning Center</w:t>
      </w:r>
      <w:r w:rsidR="008B5216">
        <w:rPr>
          <w:u w:val="single"/>
        </w:rPr>
        <w:t xml:space="preserve"> (TLC)</w:t>
      </w:r>
      <w:r>
        <w:t xml:space="preserve">. </w:t>
      </w:r>
    </w:p>
    <w:p w:rsidR="002A6377" w:rsidRDefault="002A6377" w:rsidP="00C47BC3">
      <w:pPr>
        <w:rPr>
          <w:rStyle w:val="Hyperlink"/>
          <w:rFonts w:eastAsia="Times New Roman"/>
          <w:color w:val="auto"/>
          <w:u w:val="none"/>
        </w:rPr>
      </w:pPr>
    </w:p>
    <w:p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rsidR="009468FD" w:rsidRPr="003D1DE0" w:rsidRDefault="009468FD" w:rsidP="00851590">
      <w:pPr>
        <w:rPr>
          <w:sz w:val="28"/>
          <w:szCs w:val="28"/>
          <w:u w:val="single"/>
        </w:rPr>
      </w:pPr>
    </w:p>
    <w:p w:rsidR="00851590" w:rsidRPr="008B5216" w:rsidRDefault="00851590" w:rsidP="00851590">
      <w:pPr>
        <w:rPr>
          <w:sz w:val="28"/>
          <w:szCs w:val="28"/>
          <w:u w:val="single"/>
        </w:rPr>
      </w:pPr>
      <w:r w:rsidRPr="008B5216">
        <w:rPr>
          <w:sz w:val="28"/>
          <w:szCs w:val="28"/>
          <w:u w:val="single"/>
        </w:rPr>
        <w:t>Communication</w:t>
      </w:r>
    </w:p>
    <w:p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rsidR="005E67B1" w:rsidRDefault="005E67B1" w:rsidP="00851590"/>
    <w:p w:rsidR="005E67B1" w:rsidRDefault="005E67B1" w:rsidP="00851590">
      <w:r>
        <w:lastRenderedPageBreak/>
        <w:t xml:space="preserve">If you have questions about an assignment, do NOT email me your assignment and ask me to look </w:t>
      </w:r>
      <w:r w:rsidR="003D7E2F">
        <w:t>at</w:t>
      </w:r>
      <w:r>
        <w:t xml:space="preserve"> it. I am happy to meet with you in my office to go over </w:t>
      </w:r>
      <w:r w:rsidR="00CC27E6">
        <w:t>your</w:t>
      </w:r>
      <w:r>
        <w:t xml:space="preserve"> questions. </w:t>
      </w:r>
    </w:p>
    <w:p w:rsidR="009468FD" w:rsidRDefault="009468FD" w:rsidP="00851590">
      <w:pPr>
        <w:rPr>
          <w:sz w:val="28"/>
          <w:szCs w:val="28"/>
          <w:u w:val="single"/>
        </w:rPr>
      </w:pPr>
    </w:p>
    <w:p w:rsidR="00B61406" w:rsidRDefault="00B61406" w:rsidP="00B61406">
      <w:r>
        <w:rPr>
          <w:sz w:val="28"/>
          <w:szCs w:val="28"/>
          <w:u w:val="single"/>
        </w:rPr>
        <w:t>Cell Phones:</w:t>
      </w:r>
    </w:p>
    <w:p w:rsidR="00B61406" w:rsidRDefault="00B61406" w:rsidP="00B61406">
      <w:r>
        <w:t>Phones must be put away and off or silen</w:t>
      </w:r>
      <w:r w:rsidR="00161A63">
        <w:t>ced</w:t>
      </w:r>
      <w:r>
        <w:t xml:space="preserve"> during class</w:t>
      </w:r>
      <w:r w:rsidR="00331176">
        <w:t>, except during specific class-designated activities</w:t>
      </w:r>
      <w:r>
        <w:t>. If I see you using a phone I will ask you to leave the room. If I see you using a phone, tablet or other device during a quiz or exam, you will fail the quiz or exam.</w:t>
      </w:r>
    </w:p>
    <w:p w:rsidR="00B61406" w:rsidRDefault="00B61406" w:rsidP="00851590">
      <w:pPr>
        <w:rPr>
          <w:sz w:val="28"/>
          <w:szCs w:val="28"/>
          <w:u w:val="single"/>
        </w:rPr>
      </w:pPr>
    </w:p>
    <w:p w:rsidR="006A7D44" w:rsidRPr="00820A59" w:rsidRDefault="006A7D44" w:rsidP="006A7D44">
      <w:pPr>
        <w:rPr>
          <w:sz w:val="28"/>
          <w:szCs w:val="28"/>
          <w:u w:val="single"/>
        </w:rPr>
      </w:pPr>
      <w:r>
        <w:rPr>
          <w:sz w:val="28"/>
          <w:szCs w:val="28"/>
          <w:u w:val="single"/>
        </w:rPr>
        <w:t>Attendance is Mandatory</w:t>
      </w:r>
    </w:p>
    <w:p w:rsidR="006A7D44" w:rsidRPr="00C04D05" w:rsidRDefault="006A7D44" w:rsidP="006A7D44">
      <w:pPr>
        <w:contextualSpacing/>
      </w:pPr>
      <w:r w:rsidRPr="00C04D05">
        <w:t>Much of the learning in this class happens through observation and participation and cannot be made up</w:t>
      </w:r>
      <w:r>
        <w:t xml:space="preserve">. </w:t>
      </w:r>
      <w:r w:rsidRPr="00C04D05">
        <w:t xml:space="preserve"> 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 Below is the number of points lost per absence</w:t>
      </w:r>
      <w:r w:rsidR="009A4FD6">
        <w:t>. These points will be deducted at the end of the semester from the final grade</w:t>
      </w:r>
      <w:r w:rsidR="000603ED">
        <w:t xml:space="preserve">: </w:t>
      </w:r>
    </w:p>
    <w:p w:rsidR="006A7D44" w:rsidRDefault="006A7D44" w:rsidP="006A7D44">
      <w:pPr>
        <w:contextualSpacing/>
      </w:pPr>
    </w:p>
    <w:p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rsidR="006A7D44" w:rsidRPr="00B61406" w:rsidRDefault="006A7D44" w:rsidP="006A7D44">
      <w:pPr>
        <w:contextualSpacing/>
        <w:rPr>
          <w:b/>
        </w:rPr>
      </w:pPr>
      <w:r w:rsidRPr="00B61406">
        <w:rPr>
          <w:b/>
        </w:rPr>
        <w:t>8 classes = fail the class</w:t>
      </w:r>
    </w:p>
    <w:p w:rsidR="006A7D44" w:rsidRDefault="006A7D44" w:rsidP="006A7D44"/>
    <w:p w:rsidR="000603ED" w:rsidRDefault="000603ED" w:rsidP="006A7D44">
      <w:r w:rsidRPr="000603ED">
        <w:rPr>
          <w:u w:val="single"/>
        </w:rPr>
        <w:t>Being Late</w:t>
      </w:r>
      <w:r>
        <w:t>: If you are chronically late for class, your tardy days may be grouped and counted as missed classes.</w:t>
      </w:r>
    </w:p>
    <w:p w:rsidR="000603ED" w:rsidRDefault="000603ED" w:rsidP="006A7D44"/>
    <w:p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rsidR="00D15B51" w:rsidRDefault="00D15B51" w:rsidP="00D15B51">
      <w:pPr>
        <w:contextualSpacing/>
      </w:pPr>
      <w:r>
        <w:t xml:space="preserve">I use quizzes to evaluate whether or not you have read and understood assigned readings. Quizzes cannot be made up. </w:t>
      </w:r>
    </w:p>
    <w:p w:rsidR="00D15B51" w:rsidRDefault="00D15B51" w:rsidP="00D15B51"/>
    <w:p w:rsidR="00005F09" w:rsidRPr="009468FD" w:rsidRDefault="00005F09" w:rsidP="009E5267">
      <w:pPr>
        <w:rPr>
          <w:sz w:val="28"/>
          <w:szCs w:val="28"/>
          <w:u w:val="single"/>
        </w:rPr>
      </w:pPr>
      <w:r w:rsidRPr="009468FD">
        <w:rPr>
          <w:sz w:val="28"/>
          <w:szCs w:val="28"/>
          <w:u w:val="single"/>
        </w:rPr>
        <w:t>Coursework and Point Values</w:t>
      </w:r>
    </w:p>
    <w:p w:rsidR="00E54E89" w:rsidRPr="00331176" w:rsidRDefault="00AE1D80" w:rsidP="00E54E89">
      <w:r>
        <w:t>Quizzes</w:t>
      </w:r>
      <w:r>
        <w:tab/>
      </w:r>
      <w:r>
        <w:tab/>
      </w:r>
      <w:r>
        <w:tab/>
      </w:r>
      <w:r w:rsidR="00E54E89" w:rsidRPr="00331176">
        <w:tab/>
      </w:r>
      <w:r w:rsidR="00E54E89" w:rsidRPr="00331176">
        <w:tab/>
        <w:t xml:space="preserve">  </w:t>
      </w:r>
      <w:r w:rsidR="00002065" w:rsidRPr="00331176">
        <w:t>50</w:t>
      </w:r>
      <w:r w:rsidR="00E54E89" w:rsidRPr="00331176">
        <w:t xml:space="preserve"> points</w:t>
      </w:r>
    </w:p>
    <w:p w:rsidR="006764D3" w:rsidRDefault="006E0C34" w:rsidP="006E0C34">
      <w:r>
        <w:t>Fairy Tale Comparison</w:t>
      </w:r>
      <w:r w:rsidR="00950DF5" w:rsidRPr="00950DF5">
        <w:t xml:space="preserve"> </w:t>
      </w:r>
      <w:r w:rsidR="00A508D7">
        <w:t>Essay</w:t>
      </w:r>
      <w:r>
        <w:tab/>
      </w:r>
      <w:r>
        <w:tab/>
      </w:r>
      <w:r>
        <w:tab/>
        <w:t xml:space="preserve">  5</w:t>
      </w:r>
      <w:r w:rsidR="006764D3" w:rsidRPr="00950DF5">
        <w:t>0 points</w:t>
      </w:r>
    </w:p>
    <w:p w:rsidR="000B445F" w:rsidRDefault="001812A1" w:rsidP="006E0C34">
      <w:r>
        <w:t>Midterm</w:t>
      </w:r>
      <w:r w:rsidR="000B445F">
        <w:tab/>
      </w:r>
      <w:r w:rsidR="000B445F">
        <w:tab/>
      </w:r>
      <w:r w:rsidR="000B445F">
        <w:tab/>
      </w:r>
      <w:r w:rsidR="000B445F">
        <w:tab/>
      </w:r>
      <w:r w:rsidR="000B445F">
        <w:tab/>
        <w:t xml:space="preserve">  50 points</w:t>
      </w:r>
    </w:p>
    <w:p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rsidR="006764D3" w:rsidRDefault="007D23EC" w:rsidP="004130F3">
      <w:r w:rsidRPr="004130F3">
        <w:t xml:space="preserve">Author </w:t>
      </w:r>
      <w:r w:rsidR="006764D3" w:rsidRPr="004130F3">
        <w:t>Presentation</w:t>
      </w:r>
      <w:r w:rsidR="00565706">
        <w:t xml:space="preserve"> &amp; Resource List</w:t>
      </w:r>
      <w:r w:rsidR="006E0C34">
        <w:t xml:space="preserve"> </w:t>
      </w:r>
      <w:r w:rsidR="004130F3">
        <w:tab/>
      </w:r>
      <w:r w:rsidR="00BE278A">
        <w:t xml:space="preserve"> </w:t>
      </w:r>
      <w:r w:rsidR="006E0C34">
        <w:t xml:space="preserve"> </w:t>
      </w:r>
      <w:r w:rsidR="00BE278A">
        <w:t>5</w:t>
      </w:r>
      <w:r w:rsidR="006764D3" w:rsidRPr="004130F3">
        <w:t>0 points</w:t>
      </w:r>
    </w:p>
    <w:p w:rsidR="001C74F0" w:rsidRPr="004130F3" w:rsidRDefault="001C74F0" w:rsidP="001C74F0">
      <w:r w:rsidRPr="004130F3">
        <w:t>Thematic Unit</w:t>
      </w:r>
      <w:r>
        <w:tab/>
      </w:r>
      <w:r>
        <w:tab/>
      </w:r>
      <w:r>
        <w:tab/>
      </w:r>
      <w:r>
        <w:tab/>
      </w:r>
      <w:r>
        <w:tab/>
        <w:t>100</w:t>
      </w:r>
      <w:r w:rsidRPr="004130F3">
        <w:t xml:space="preserve"> points</w:t>
      </w:r>
    </w:p>
    <w:p w:rsidR="007A14AA" w:rsidRDefault="003D7E2F" w:rsidP="007A14AA">
      <w:r>
        <w:t xml:space="preserve">Journal </w:t>
      </w:r>
      <w:r w:rsidR="00A35562">
        <w:tab/>
      </w:r>
      <w:r w:rsidR="00A35562">
        <w:tab/>
      </w:r>
      <w:r w:rsidR="00A35562">
        <w:tab/>
      </w:r>
      <w:r w:rsidR="00A35562">
        <w:tab/>
      </w:r>
      <w:r w:rsidR="00A35562">
        <w:tab/>
        <w:t xml:space="preserve">  </w:t>
      </w:r>
      <w:r w:rsidR="00A2402C">
        <w:t>5</w:t>
      </w:r>
      <w:r w:rsidR="00FB1161">
        <w:t>5</w:t>
      </w:r>
      <w:r w:rsidR="007A14AA" w:rsidRPr="00E17983">
        <w:t xml:space="preserve"> points</w:t>
      </w:r>
    </w:p>
    <w:p w:rsidR="00DC27BF" w:rsidRPr="00E17983" w:rsidRDefault="008F4C5D" w:rsidP="007A14AA">
      <w:r>
        <w:t>Final Exam</w:t>
      </w:r>
      <w:r>
        <w:tab/>
      </w:r>
      <w:r>
        <w:tab/>
      </w:r>
      <w:r>
        <w:tab/>
      </w:r>
      <w:r>
        <w:tab/>
      </w:r>
      <w:r>
        <w:tab/>
        <w:t xml:space="preserve">  </w:t>
      </w:r>
      <w:r w:rsidR="00A35562">
        <w:t>50</w:t>
      </w:r>
      <w:r w:rsidR="00DC27BF">
        <w:t xml:space="preserve"> points</w:t>
      </w:r>
    </w:p>
    <w:p w:rsidR="0063696C" w:rsidRDefault="0063696C" w:rsidP="009E5267"/>
    <w:p w:rsidR="00826BC1" w:rsidRPr="00826BC1" w:rsidRDefault="00826BC1" w:rsidP="009E5267">
      <w:pPr>
        <w:rPr>
          <w:sz w:val="28"/>
          <w:szCs w:val="28"/>
          <w:u w:val="single"/>
        </w:rPr>
      </w:pPr>
      <w:r w:rsidRPr="00826BC1">
        <w:rPr>
          <w:sz w:val="28"/>
          <w:szCs w:val="28"/>
          <w:u w:val="single"/>
        </w:rPr>
        <w:t>Grades</w:t>
      </w:r>
    </w:p>
    <w:p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rsidR="00EC266F" w:rsidRDefault="00EC266F" w:rsidP="009E5267"/>
    <w:p w:rsidR="002D26BE" w:rsidRPr="004A2DB0" w:rsidRDefault="002D26BE" w:rsidP="00321E0B">
      <w:pPr>
        <w:jc w:val="center"/>
      </w:pPr>
      <w:r w:rsidRPr="004A2DB0">
        <w:t>A</w:t>
      </w:r>
      <w:r w:rsidR="00321E0B" w:rsidRPr="004A2DB0">
        <w:tab/>
      </w:r>
      <w:r w:rsidR="007C008C" w:rsidRPr="004A2DB0">
        <w:t>4</w:t>
      </w:r>
      <w:r w:rsidR="00A25322">
        <w:t>74</w:t>
      </w:r>
      <w:r w:rsidR="00321E0B" w:rsidRPr="004A2DB0">
        <w:t xml:space="preserve"> – </w:t>
      </w:r>
      <w:r w:rsidR="00D25080" w:rsidRPr="004A2DB0">
        <w:t>5</w:t>
      </w:r>
      <w:r w:rsidR="00A25322">
        <w:t>05</w:t>
      </w:r>
      <w:r w:rsidR="00EC266F" w:rsidRPr="004A2DB0">
        <w:t xml:space="preserve"> </w:t>
      </w:r>
    </w:p>
    <w:p w:rsidR="00321E0B" w:rsidRPr="004A2DB0" w:rsidRDefault="00321E0B" w:rsidP="00321E0B">
      <w:pPr>
        <w:jc w:val="center"/>
      </w:pPr>
      <w:r w:rsidRPr="004A2DB0">
        <w:t>A-</w:t>
      </w:r>
      <w:r w:rsidRPr="004A2DB0">
        <w:tab/>
      </w:r>
      <w:r w:rsidR="007C008C" w:rsidRPr="004A2DB0">
        <w:t>4</w:t>
      </w:r>
      <w:r w:rsidR="00A25322">
        <w:t>54</w:t>
      </w:r>
      <w:r w:rsidRPr="004A2DB0">
        <w:t xml:space="preserve"> – </w:t>
      </w:r>
      <w:r w:rsidR="007C008C" w:rsidRPr="004A2DB0">
        <w:t>4</w:t>
      </w:r>
      <w:r w:rsidR="00A25322">
        <w:t>73</w:t>
      </w:r>
    </w:p>
    <w:p w:rsidR="007C008C" w:rsidRPr="004A2DB0" w:rsidRDefault="00321E0B" w:rsidP="00321E0B">
      <w:pPr>
        <w:jc w:val="center"/>
      </w:pPr>
      <w:r w:rsidRPr="004A2DB0">
        <w:t>B+</w:t>
      </w:r>
      <w:r w:rsidRPr="004A2DB0">
        <w:tab/>
      </w:r>
      <w:r w:rsidR="008457B0" w:rsidRPr="004A2DB0">
        <w:t>4</w:t>
      </w:r>
      <w:r w:rsidR="00A25322">
        <w:t>44</w:t>
      </w:r>
      <w:r w:rsidRPr="004A2DB0">
        <w:t xml:space="preserve"> – 4</w:t>
      </w:r>
      <w:r w:rsidR="00A25322">
        <w:t>53</w:t>
      </w:r>
    </w:p>
    <w:p w:rsidR="00A25322" w:rsidRDefault="00321E0B" w:rsidP="00321E0B">
      <w:pPr>
        <w:jc w:val="center"/>
      </w:pPr>
      <w:r w:rsidRPr="004A2DB0">
        <w:t>B</w:t>
      </w:r>
      <w:r w:rsidRPr="004A2DB0">
        <w:tab/>
      </w:r>
      <w:r w:rsidR="008457B0" w:rsidRPr="004A2DB0">
        <w:t>4</w:t>
      </w:r>
      <w:r w:rsidR="00A25322">
        <w:t>2</w:t>
      </w:r>
      <w:r w:rsidR="00FB1161" w:rsidRPr="004A2DB0">
        <w:t>4</w:t>
      </w:r>
      <w:r w:rsidRPr="004A2DB0">
        <w:t xml:space="preserve"> – </w:t>
      </w:r>
      <w:r w:rsidR="008457B0" w:rsidRPr="004A2DB0">
        <w:t>4</w:t>
      </w:r>
      <w:r w:rsidR="00A25322">
        <w:t>43</w:t>
      </w:r>
    </w:p>
    <w:p w:rsidR="00321E0B" w:rsidRPr="004A2DB0" w:rsidRDefault="00321E0B" w:rsidP="00321E0B">
      <w:pPr>
        <w:jc w:val="center"/>
      </w:pPr>
      <w:r w:rsidRPr="004A2DB0">
        <w:t>B-</w:t>
      </w:r>
      <w:r w:rsidRPr="004A2DB0">
        <w:tab/>
      </w:r>
      <w:r w:rsidR="00D25080" w:rsidRPr="004A2DB0">
        <w:t>4</w:t>
      </w:r>
      <w:r w:rsidR="00A25322">
        <w:t>04</w:t>
      </w:r>
      <w:r w:rsidRPr="004A2DB0">
        <w:t xml:space="preserve"> – </w:t>
      </w:r>
      <w:r w:rsidR="008457B0" w:rsidRPr="004A2DB0">
        <w:t>4</w:t>
      </w:r>
      <w:r w:rsidR="00A25322">
        <w:t>23</w:t>
      </w:r>
    </w:p>
    <w:p w:rsidR="00321E0B" w:rsidRPr="004A2DB0" w:rsidRDefault="00321E0B" w:rsidP="00321E0B">
      <w:pPr>
        <w:jc w:val="center"/>
      </w:pPr>
      <w:r w:rsidRPr="004A2DB0">
        <w:t>C+</w:t>
      </w:r>
      <w:r w:rsidRPr="004A2DB0">
        <w:tab/>
      </w:r>
      <w:r w:rsidR="00A25322">
        <w:t>393</w:t>
      </w:r>
      <w:r w:rsidRPr="004A2DB0">
        <w:t xml:space="preserve"> – </w:t>
      </w:r>
      <w:r w:rsidR="004A2DB0" w:rsidRPr="004A2DB0">
        <w:t>4</w:t>
      </w:r>
      <w:r w:rsidR="00A25322">
        <w:t>0</w:t>
      </w:r>
      <w:r w:rsidR="004A2DB0" w:rsidRPr="004A2DB0">
        <w:t>3</w:t>
      </w:r>
    </w:p>
    <w:p w:rsidR="00321E0B" w:rsidRPr="004A2DB0" w:rsidRDefault="00321E0B" w:rsidP="00321E0B">
      <w:pPr>
        <w:jc w:val="center"/>
      </w:pPr>
      <w:r w:rsidRPr="004A2DB0">
        <w:t>C</w:t>
      </w:r>
      <w:r w:rsidRPr="004A2DB0">
        <w:tab/>
      </w:r>
      <w:r w:rsidR="007C008C" w:rsidRPr="004A2DB0">
        <w:t>3</w:t>
      </w:r>
      <w:r w:rsidR="00A25322">
        <w:t>73</w:t>
      </w:r>
      <w:r w:rsidRPr="004A2DB0">
        <w:t xml:space="preserve"> – </w:t>
      </w:r>
      <w:r w:rsidR="004A2DB0" w:rsidRPr="004A2DB0">
        <w:t>4</w:t>
      </w:r>
      <w:r w:rsidR="00A25322">
        <w:t>92</w:t>
      </w:r>
    </w:p>
    <w:p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A25322">
        <w:t>72</w:t>
      </w:r>
    </w:p>
    <w:p w:rsidR="00321E0B" w:rsidRPr="004A2DB0" w:rsidRDefault="00321E0B" w:rsidP="00321E0B">
      <w:pPr>
        <w:jc w:val="center"/>
      </w:pPr>
      <w:r w:rsidRPr="004A2DB0">
        <w:t>D+</w:t>
      </w:r>
      <w:r w:rsidRPr="004A2DB0">
        <w:tab/>
        <w:t>3</w:t>
      </w:r>
      <w:r w:rsidR="00A25322">
        <w:t>43</w:t>
      </w:r>
      <w:r w:rsidR="007C008C" w:rsidRPr="004A2DB0">
        <w:t xml:space="preserve"> </w:t>
      </w:r>
      <w:r w:rsidRPr="004A2DB0">
        <w:t>– 3</w:t>
      </w:r>
      <w:r w:rsidR="00A25322">
        <w:t>52</w:t>
      </w:r>
    </w:p>
    <w:p w:rsidR="00321E0B" w:rsidRPr="004A2DB0" w:rsidRDefault="00321E0B" w:rsidP="00321E0B">
      <w:pPr>
        <w:jc w:val="center"/>
      </w:pPr>
      <w:r w:rsidRPr="004A2DB0">
        <w:t>D</w:t>
      </w:r>
      <w:r w:rsidRPr="004A2DB0">
        <w:tab/>
      </w:r>
      <w:r w:rsidR="003363D1" w:rsidRPr="004A2DB0">
        <w:t>3</w:t>
      </w:r>
      <w:r w:rsidR="00A25322">
        <w:t>03</w:t>
      </w:r>
      <w:r w:rsidRPr="004A2DB0">
        <w:t xml:space="preserve"> – 3</w:t>
      </w:r>
      <w:r w:rsidR="00A25322">
        <w:t>42</w:t>
      </w:r>
    </w:p>
    <w:p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03</w:t>
      </w:r>
    </w:p>
    <w:p w:rsidR="00301C49" w:rsidRPr="004A2DB0" w:rsidRDefault="00301C49" w:rsidP="0060556A">
      <w:pPr>
        <w:rPr>
          <w:sz w:val="28"/>
          <w:szCs w:val="28"/>
          <w:u w:val="single"/>
        </w:rPr>
      </w:pPr>
    </w:p>
    <w:p w:rsidR="00301C49" w:rsidRDefault="00301C49" w:rsidP="00301C49">
      <w:r>
        <w:rPr>
          <w:sz w:val="28"/>
          <w:szCs w:val="28"/>
          <w:u w:val="single"/>
        </w:rPr>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rsidR="00B74A05" w:rsidRDefault="00B74A05" w:rsidP="0060556A">
      <w:pPr>
        <w:rPr>
          <w:sz w:val="28"/>
          <w:szCs w:val="28"/>
          <w:u w:val="single"/>
        </w:rPr>
      </w:pPr>
    </w:p>
    <w:p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rsidR="00D46302" w:rsidRDefault="00D46302">
      <w:pPr>
        <w:contextualSpacing/>
        <w:rPr>
          <w:rFonts w:asciiTheme="minorEastAsia" w:eastAsiaTheme="minorEastAsia" w:cs="SimSun"/>
        </w:rPr>
      </w:pPr>
    </w:p>
    <w:p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818"/>
        <w:gridCol w:w="7758"/>
      </w:tblGrid>
      <w:tr w:rsidR="00D46302" w:rsidTr="00D46302">
        <w:tc>
          <w:tcPr>
            <w:tcW w:w="1818" w:type="dxa"/>
            <w:shd w:val="clear" w:color="auto" w:fill="FFFFFF" w:themeFill="background1"/>
          </w:tcPr>
          <w:p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rsidR="00D46302" w:rsidRDefault="00D46302">
            <w:pPr>
              <w:contextualSpacing/>
              <w:rPr>
                <w:rFonts w:asciiTheme="minorEastAsia" w:eastAsiaTheme="minorEastAsia" w:cs="SimSun"/>
              </w:rPr>
            </w:pPr>
          </w:p>
        </w:tc>
      </w:tr>
      <w:tr w:rsidR="00D46302" w:rsidTr="00D46302">
        <w:tc>
          <w:tcPr>
            <w:tcW w:w="1818" w:type="dxa"/>
            <w:shd w:val="clear" w:color="auto" w:fill="FFFFFF" w:themeFill="background1"/>
          </w:tcPr>
          <w:p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rsidTr="00D46302">
        <w:tc>
          <w:tcPr>
            <w:tcW w:w="1818" w:type="dxa"/>
            <w:shd w:val="clear" w:color="auto" w:fill="FFFFFF" w:themeFill="background1"/>
          </w:tcPr>
          <w:p w:rsidR="00D46302" w:rsidRPr="00D16051" w:rsidRDefault="005B3865" w:rsidP="00BF599C">
            <w:pPr>
              <w:contextualSpacing/>
              <w:rPr>
                <w:rFonts w:asciiTheme="minorEastAsia" w:eastAsiaTheme="minorEastAsia" w:cs="SimSun"/>
              </w:rPr>
            </w:pPr>
            <w:r>
              <w:rPr>
                <w:rFonts w:asciiTheme="minorEastAsia" w:eastAsiaTheme="minorEastAsia" w:cs="SimSun"/>
              </w:rPr>
              <w:t>1</w:t>
            </w:r>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rsidR="00D46302" w:rsidRPr="00D16051" w:rsidRDefault="001C5109" w:rsidP="001C5109">
            <w:pPr>
              <w:contextualSpacing/>
              <w:rPr>
                <w:rFonts w:asciiTheme="minorEastAsia" w:eastAsiaTheme="minorEastAsia" w:cs="SimSun"/>
              </w:rPr>
            </w:pPr>
            <w:r>
              <w:rPr>
                <w:rFonts w:asciiTheme="minorEastAsia" w:eastAsiaTheme="minorEastAsia" w:cs="SimSun"/>
              </w:rPr>
              <w:t>Thematic Unit</w:t>
            </w:r>
          </w:p>
        </w:tc>
      </w:tr>
      <w:tr w:rsidR="00D46302" w:rsidRPr="00D46302" w:rsidTr="00D46302">
        <w:tc>
          <w:tcPr>
            <w:tcW w:w="1818" w:type="dxa"/>
            <w:shd w:val="clear" w:color="auto" w:fill="FFFFFF" w:themeFill="background1"/>
          </w:tcPr>
          <w:p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rsidR="00D46302" w:rsidRDefault="00D46302">
      <w:pPr>
        <w:contextualSpacing/>
        <w:rPr>
          <w:rFonts w:asciiTheme="minorEastAsia" w:eastAsiaTheme="minorEastAsia" w:cs="SimSun"/>
        </w:rPr>
      </w:pPr>
    </w:p>
    <w:p w:rsidR="00546AB5" w:rsidRPr="003141F9" w:rsidRDefault="00185968">
      <w:pPr>
        <w:contextualSpacing/>
        <w:rPr>
          <w:rFonts w:asciiTheme="minorEastAsia" w:eastAsiaTheme="minorEastAsia" w:cs="SimSun"/>
          <w:sz w:val="28"/>
          <w:szCs w:val="28"/>
          <w:u w:val="single"/>
        </w:rPr>
      </w:pPr>
      <w:r w:rsidRPr="00B74A05">
        <w:rPr>
          <w:rFonts w:asciiTheme="minorEastAsia" w:eastAsiaTheme="minorEastAsia" w:cs="SimSun"/>
          <w:b/>
          <w:sz w:val="28"/>
          <w:szCs w:val="28"/>
          <w:u w:val="single"/>
        </w:rPr>
        <w:t>Tentative</w:t>
      </w:r>
      <w:r w:rsidRPr="003141F9">
        <w:rPr>
          <w:rFonts w:asciiTheme="minorEastAsia" w:eastAsiaTheme="minorEastAsia" w:cs="SimSun"/>
          <w:sz w:val="28"/>
          <w:szCs w:val="28"/>
          <w:u w:val="single"/>
        </w:rPr>
        <w:t xml:space="preserve"> Due Dates </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1</w:t>
      </w:r>
      <w:r w:rsidR="00CC27E6">
        <w:rPr>
          <w:rFonts w:asciiTheme="minorEastAsia" w:eastAsiaTheme="minorEastAsia" w:cs="SimSun"/>
        </w:rPr>
        <w:t>1</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2</w:t>
      </w:r>
      <w:r w:rsidR="001C5109" w:rsidRPr="0082766D">
        <w:rPr>
          <w:rFonts w:asciiTheme="minorEastAsia" w:eastAsiaTheme="minorEastAsia" w:cs="SimSun"/>
        </w:rPr>
        <w:t xml:space="preserve">; </w:t>
      </w:r>
      <w:r w:rsidR="00D4468D" w:rsidRPr="0082766D">
        <w:rPr>
          <w:rFonts w:asciiTheme="minorEastAsia" w:eastAsiaTheme="minorEastAsia" w:cs="SimSun"/>
        </w:rPr>
        <w:t>video</w:t>
      </w:r>
      <w:r w:rsidR="00C5073C" w:rsidRPr="0082766D">
        <w:rPr>
          <w:rFonts w:asciiTheme="minorEastAsia" w:eastAsiaTheme="minorEastAsia" w:cs="SimSun"/>
        </w:rPr>
        <w:t xml:space="preserve">: </w:t>
      </w:r>
      <w:r w:rsidR="001C5109" w:rsidRPr="0082766D">
        <w:rPr>
          <w:rFonts w:asciiTheme="minorEastAsia" w:eastAsiaTheme="minorEastAsia" w:cs="SimSun"/>
        </w:rPr>
        <w:t>“The Danger of the Single Story”</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1</w:t>
      </w:r>
      <w:r w:rsidR="00CC27E6">
        <w:rPr>
          <w:rFonts w:asciiTheme="minorEastAsia" w:eastAsiaTheme="minorEastAsia" w:cs="SimSun"/>
        </w:rPr>
        <w:t>3</w:t>
      </w:r>
      <w:r w:rsidR="003141F9" w:rsidRPr="0082766D">
        <w:rPr>
          <w:rFonts w:asciiTheme="minorEastAsia" w:eastAsiaTheme="minorEastAsia" w:cs="SimSun"/>
        </w:rPr>
        <w:t>:</w:t>
      </w:r>
      <w:r w:rsidR="002B4490" w:rsidRPr="0082766D">
        <w:rPr>
          <w:rFonts w:asciiTheme="minorEastAsia" w:eastAsiaTheme="minorEastAsia" w:cs="SimSun"/>
        </w:rPr>
        <w:t xml:space="preserve"> </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6; Anthology: “Cinderella” &amp; “Aschenputtel”</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2</w:t>
      </w:r>
      <w:r w:rsidR="00CC27E6">
        <w:rPr>
          <w:rFonts w:asciiTheme="minorEastAsia" w:eastAsiaTheme="minorEastAsia" w:cs="SimSun"/>
        </w:rPr>
        <w:t>5</w:t>
      </w:r>
      <w:r w:rsidR="002E0675" w:rsidRPr="0082766D">
        <w:rPr>
          <w:rFonts w:asciiTheme="minorEastAsia" w:eastAsiaTheme="minorEastAsia" w:cs="SimSun"/>
        </w:rPr>
        <w:t>:</w:t>
      </w:r>
      <w:r w:rsidR="003363D1" w:rsidRPr="0082766D">
        <w:rPr>
          <w:rFonts w:asciiTheme="minorEastAsia" w:eastAsiaTheme="minorEastAsia" w:cs="SimSun"/>
        </w:rPr>
        <w:tab/>
      </w:r>
      <w:r w:rsidR="002E0675" w:rsidRPr="0082766D">
        <w:rPr>
          <w:rFonts w:asciiTheme="minorEastAsia" w:eastAsiaTheme="minorEastAsia" w:cs="SimSun"/>
        </w:rPr>
        <w:t>Fairy Tale Essay due</w:t>
      </w:r>
      <w:r w:rsidR="00BF599C" w:rsidRPr="0082766D">
        <w:rPr>
          <w:rFonts w:asciiTheme="minorEastAsia" w:eastAsiaTheme="minorEastAsia" w:cs="SimSun"/>
        </w:rPr>
        <w:t xml:space="preserve">; </w:t>
      </w:r>
      <w:r w:rsidR="001C5109" w:rsidRPr="0082766D">
        <w:rPr>
          <w:rFonts w:asciiTheme="minorEastAsia" w:eastAsiaTheme="minorEastAsia" w:cs="SimSun"/>
          <w:i/>
        </w:rPr>
        <w:t>The Wizard of Oz</w:t>
      </w:r>
      <w:r w:rsidR="001C5109" w:rsidRPr="0082766D">
        <w:rPr>
          <w:rFonts w:asciiTheme="minorEastAsia" w:eastAsiaTheme="minorEastAsia" w:cs="SimSun"/>
        </w:rPr>
        <w:t>, chapters 1-11</w:t>
      </w:r>
    </w:p>
    <w:p w:rsidR="001C5109" w:rsidRPr="0082766D" w:rsidRDefault="0082766D" w:rsidP="003141F9">
      <w:pPr>
        <w:contextualSpacing/>
        <w:rPr>
          <w:rFonts w:asciiTheme="minorEastAsia" w:eastAsiaTheme="minorEastAsia" w:cs="SimSun"/>
        </w:rPr>
      </w:pPr>
      <w:r w:rsidRPr="0082766D">
        <w:rPr>
          <w:rFonts w:asciiTheme="minorEastAsia" w:eastAsiaTheme="minorEastAsia" w:cs="SimSun"/>
        </w:rPr>
        <w:t>Sept 2</w:t>
      </w:r>
      <w:r w:rsidR="00CC27E6">
        <w:rPr>
          <w:rFonts w:asciiTheme="minorEastAsia" w:eastAsiaTheme="minorEastAsia" w:cs="SimSun"/>
        </w:rPr>
        <w:t>7</w:t>
      </w:r>
      <w:r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i/>
        </w:rPr>
        <w:t>The Wizard of Oz</w:t>
      </w:r>
      <w:r w:rsidR="007F42AE" w:rsidRPr="0082766D">
        <w:rPr>
          <w:rFonts w:asciiTheme="minorEastAsia" w:eastAsiaTheme="minorEastAsia" w:cs="SimSun"/>
        </w:rPr>
        <w:t xml:space="preserve">, </w:t>
      </w:r>
      <w:proofErr w:type="gramStart"/>
      <w:r w:rsidR="007F42AE" w:rsidRPr="0082766D">
        <w:rPr>
          <w:rFonts w:asciiTheme="minorEastAsia" w:eastAsiaTheme="minorEastAsia" w:cs="SimSun"/>
        </w:rPr>
        <w:t>chapters</w:t>
      </w:r>
      <w:proofErr w:type="gramEnd"/>
      <w:r w:rsidR="007F42AE" w:rsidRPr="0082766D">
        <w:rPr>
          <w:rFonts w:asciiTheme="minorEastAsia" w:eastAsiaTheme="minorEastAsia" w:cs="SimSun"/>
        </w:rPr>
        <w:t xml:space="preserve"> 12-end</w:t>
      </w:r>
    </w:p>
    <w:p w:rsidR="007F42AE" w:rsidRPr="0082766D" w:rsidRDefault="0082766D" w:rsidP="003141F9">
      <w:pPr>
        <w:contextualSpacing/>
        <w:rPr>
          <w:rFonts w:asciiTheme="minorEastAsia" w:eastAsiaTheme="minorEastAsia" w:cs="SimSun"/>
        </w:rPr>
      </w:pPr>
      <w:r w:rsidRPr="0082766D">
        <w:rPr>
          <w:rFonts w:asciiTheme="minorEastAsia" w:eastAsiaTheme="minorEastAsia" w:cs="SimSun"/>
        </w:rPr>
        <w:t xml:space="preserve">Oct </w:t>
      </w:r>
      <w:r w:rsidR="00CC27E6">
        <w:rPr>
          <w:rFonts w:asciiTheme="minorEastAsia" w:eastAsiaTheme="minorEastAsia" w:cs="SimSun"/>
        </w:rPr>
        <w:t>9</w:t>
      </w:r>
      <w:r w:rsidR="003141F9" w:rsidRPr="0082766D">
        <w:rPr>
          <w:rFonts w:asciiTheme="minorEastAsia" w:eastAsiaTheme="minorEastAsia" w:cs="SimSun"/>
        </w:rPr>
        <w:t>:</w:t>
      </w:r>
      <w:r w:rsidRPr="0082766D">
        <w:rPr>
          <w:rFonts w:asciiTheme="minorEastAsia" w:eastAsiaTheme="minorEastAsia" w:cs="SimSun"/>
        </w:rPr>
        <w:tab/>
      </w:r>
      <w:r w:rsidR="0081033C" w:rsidRPr="0082766D">
        <w:rPr>
          <w:rFonts w:asciiTheme="minorEastAsia" w:eastAsiaTheme="minorEastAsia" w:cs="SimSun"/>
        </w:rPr>
        <w:tab/>
      </w:r>
      <w:r w:rsidR="007F42AE" w:rsidRPr="0082766D">
        <w:rPr>
          <w:rFonts w:asciiTheme="minorEastAsia" w:eastAsiaTheme="minorEastAsia" w:cs="SimSun"/>
        </w:rPr>
        <w:t>Midterm Exam</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Oct 1</w:t>
      </w:r>
      <w:r w:rsidR="00CC27E6">
        <w:rPr>
          <w:rFonts w:asciiTheme="minorEastAsia" w:eastAsiaTheme="minorEastAsia" w:cs="SimSun"/>
        </w:rPr>
        <w:t>6</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t xml:space="preserve">Fantasy </w:t>
      </w:r>
      <w:r w:rsidR="003141F9" w:rsidRPr="0082766D">
        <w:rPr>
          <w:rFonts w:asciiTheme="minorEastAsia" w:eastAsiaTheme="minorEastAsia" w:cs="SimSun"/>
        </w:rPr>
        <w:t xml:space="preserve">novel; Textbook Chapter </w:t>
      </w:r>
      <w:r w:rsidR="007F42AE" w:rsidRPr="0082766D">
        <w:rPr>
          <w:rFonts w:asciiTheme="minorEastAsia" w:eastAsiaTheme="minorEastAsia" w:cs="SimSun"/>
        </w:rPr>
        <w:t>7</w:t>
      </w:r>
    </w:p>
    <w:p w:rsidR="007F42AE" w:rsidRPr="0082766D" w:rsidRDefault="0082766D" w:rsidP="003141F9">
      <w:pPr>
        <w:contextualSpacing/>
        <w:rPr>
          <w:rFonts w:asciiTheme="minorEastAsia" w:eastAsiaTheme="minorEastAsia" w:cs="SimSun"/>
        </w:rPr>
      </w:pPr>
      <w:r w:rsidRPr="0082766D">
        <w:rPr>
          <w:rFonts w:asciiTheme="minorEastAsia" w:eastAsiaTheme="minorEastAsia" w:cs="SimSun"/>
        </w:rPr>
        <w:t>Oct 2</w:t>
      </w:r>
      <w:r w:rsidR="00CC27E6">
        <w:rPr>
          <w:rFonts w:asciiTheme="minorEastAsia" w:eastAsiaTheme="minorEastAsia" w:cs="SimSun"/>
        </w:rPr>
        <w:t>3</w:t>
      </w:r>
      <w:r w:rsidR="007F42AE" w:rsidRPr="0082766D">
        <w:rPr>
          <w:rFonts w:asciiTheme="minorEastAsia" w:eastAsiaTheme="minorEastAsia" w:cs="SimSun"/>
        </w:rPr>
        <w:t>:</w:t>
      </w:r>
      <w:r w:rsidR="007F42AE" w:rsidRPr="0082766D">
        <w:rPr>
          <w:rFonts w:asciiTheme="minorEastAsia" w:eastAsiaTheme="minorEastAsia" w:cs="SimSun"/>
        </w:rPr>
        <w:tab/>
      </w:r>
      <w:r w:rsidRPr="0082766D">
        <w:rPr>
          <w:rFonts w:asciiTheme="minorEastAsia" w:eastAsiaTheme="minorEastAsia" w:cs="SimSun"/>
        </w:rPr>
        <w:t xml:space="preserve"> </w:t>
      </w:r>
      <w:r w:rsidRPr="0082766D">
        <w:rPr>
          <w:rFonts w:asciiTheme="minorEastAsia" w:eastAsiaTheme="minorEastAsia" w:cs="SimSun"/>
        </w:rPr>
        <w:tab/>
      </w:r>
      <w:r w:rsidR="007F42AE" w:rsidRPr="0082766D">
        <w:rPr>
          <w:rFonts w:asciiTheme="minorEastAsia" w:eastAsiaTheme="minorEastAsia" w:cs="SimSun"/>
        </w:rPr>
        <w:t>Historical Fiction novel; Textbook Chapter 10</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Oct 3</w:t>
      </w:r>
      <w:r w:rsidR="00CC27E6">
        <w:rPr>
          <w:rFonts w:asciiTheme="minorEastAsia" w:eastAsiaTheme="minorEastAsia" w:cs="SimSun"/>
        </w:rPr>
        <w:t>0</w:t>
      </w:r>
      <w:r w:rsidR="003141F9" w:rsidRPr="0082766D">
        <w:rPr>
          <w:rFonts w:asciiTheme="minorEastAsia" w:eastAsiaTheme="minorEastAsia" w:cs="SimSun"/>
        </w:rPr>
        <w:t>:</w:t>
      </w:r>
      <w:r w:rsidRPr="0082766D">
        <w:rPr>
          <w:rFonts w:asciiTheme="minorEastAsia" w:eastAsiaTheme="minorEastAsia" w:cs="SimSun"/>
        </w:rPr>
        <w:tab/>
      </w:r>
      <w:r w:rsidR="003141F9" w:rsidRPr="0082766D">
        <w:rPr>
          <w:rFonts w:asciiTheme="minorEastAsia" w:eastAsiaTheme="minorEastAsia" w:cs="SimSun"/>
        </w:rPr>
        <w:tab/>
      </w:r>
      <w:r w:rsidR="002E0675" w:rsidRPr="0082766D">
        <w:rPr>
          <w:rFonts w:asciiTheme="minorEastAsia" w:eastAsiaTheme="minorEastAsia" w:cs="SimSun"/>
        </w:rPr>
        <w:t>Contemporary Realistic Fiction novel; Textbook Chapter 9</w:t>
      </w:r>
    </w:p>
    <w:p w:rsidR="0081033C" w:rsidRPr="0082766D" w:rsidRDefault="0082766D" w:rsidP="003141F9">
      <w:pPr>
        <w:contextualSpacing/>
        <w:rPr>
          <w:rFonts w:asciiTheme="minorEastAsia" w:eastAsiaTheme="minorEastAsia" w:cs="SimSun"/>
        </w:rPr>
      </w:pPr>
      <w:r w:rsidRPr="0082766D">
        <w:rPr>
          <w:rFonts w:asciiTheme="minorEastAsia" w:eastAsiaTheme="minorEastAsia" w:cs="SimSun"/>
        </w:rPr>
        <w:t xml:space="preserve">Nov </w:t>
      </w:r>
      <w:r w:rsidR="00CC27E6">
        <w:rPr>
          <w:rFonts w:asciiTheme="minorEastAsia" w:eastAsiaTheme="minorEastAsia" w:cs="SimSun"/>
        </w:rPr>
        <w:t>6</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r>
      <w:r w:rsidR="00C22ABC" w:rsidRPr="0082766D">
        <w:rPr>
          <w:rFonts w:asciiTheme="minorEastAsia" w:eastAsiaTheme="minorEastAsia" w:cs="SimSun"/>
        </w:rPr>
        <w:t>Mixed Genre</w:t>
      </w:r>
      <w:r w:rsidR="002B4490" w:rsidRPr="0082766D">
        <w:rPr>
          <w:rFonts w:asciiTheme="minorEastAsia" w:eastAsiaTheme="minorEastAsia" w:cs="SimSun"/>
        </w:rPr>
        <w:t xml:space="preserve"> novel; </w:t>
      </w:r>
      <w:r w:rsidR="007F42AE" w:rsidRPr="0082766D">
        <w:rPr>
          <w:rFonts w:asciiTheme="minorEastAsia" w:eastAsiaTheme="minorEastAsia" w:cs="SimSun"/>
        </w:rPr>
        <w:t>Textbook Chapter 8</w:t>
      </w:r>
    </w:p>
    <w:p w:rsidR="00340343" w:rsidRPr="0082766D" w:rsidRDefault="0082766D" w:rsidP="003141F9">
      <w:pPr>
        <w:contextualSpacing/>
        <w:rPr>
          <w:rFonts w:asciiTheme="minorEastAsia" w:eastAsiaTheme="minorEastAsia" w:cs="SimSun"/>
        </w:rPr>
      </w:pPr>
      <w:r w:rsidRPr="0082766D">
        <w:rPr>
          <w:rFonts w:asciiTheme="minorEastAsia" w:eastAsiaTheme="minorEastAsia" w:cs="SimSun"/>
        </w:rPr>
        <w:t>Nov 1</w:t>
      </w:r>
      <w:r w:rsidR="00CC27E6">
        <w:rPr>
          <w:rFonts w:asciiTheme="minorEastAsia" w:eastAsiaTheme="minorEastAsia" w:cs="SimSun"/>
        </w:rPr>
        <w:t>3</w:t>
      </w:r>
      <w:r w:rsidR="002E0675" w:rsidRPr="0082766D">
        <w:rPr>
          <w:rFonts w:asciiTheme="minorEastAsia" w:eastAsiaTheme="minorEastAsia" w:cs="SimSun"/>
        </w:rPr>
        <w:t>:</w:t>
      </w:r>
      <w:r w:rsidR="002E0675" w:rsidRPr="0082766D">
        <w:rPr>
          <w:rFonts w:asciiTheme="minorEastAsia" w:eastAsiaTheme="minorEastAsia" w:cs="SimSun"/>
        </w:rPr>
        <w:tab/>
        <w:t>Textbook Chapter 3</w:t>
      </w:r>
    </w:p>
    <w:p w:rsidR="00B77D2D" w:rsidRPr="0082766D" w:rsidRDefault="0082766D" w:rsidP="003141F9">
      <w:pPr>
        <w:contextualSpacing/>
        <w:rPr>
          <w:rFonts w:asciiTheme="minorEastAsia" w:eastAsiaTheme="minorEastAsia" w:cs="SimSun"/>
        </w:rPr>
      </w:pPr>
      <w:r w:rsidRPr="0082766D">
        <w:rPr>
          <w:rFonts w:asciiTheme="minorEastAsia" w:eastAsiaTheme="minorEastAsia" w:cs="SimSun"/>
        </w:rPr>
        <w:t>Nov 2</w:t>
      </w:r>
      <w:r w:rsidR="00CC27E6">
        <w:rPr>
          <w:rFonts w:asciiTheme="minorEastAsia" w:eastAsiaTheme="minorEastAsia" w:cs="SimSun"/>
        </w:rPr>
        <w:t>0</w:t>
      </w:r>
      <w:r w:rsidR="007F42AE" w:rsidRPr="0082766D">
        <w:rPr>
          <w:rFonts w:asciiTheme="minorEastAsia" w:eastAsiaTheme="minorEastAsia" w:cs="SimSun"/>
        </w:rPr>
        <w:t>:</w:t>
      </w:r>
      <w:r w:rsidR="007F42AE" w:rsidRPr="0082766D">
        <w:rPr>
          <w:rFonts w:asciiTheme="minorEastAsia" w:eastAsiaTheme="minorEastAsia" w:cs="SimSun"/>
        </w:rPr>
        <w:tab/>
        <w:t>Thematic Unit novel</w:t>
      </w:r>
      <w:r w:rsidR="002B4490" w:rsidRPr="0082766D">
        <w:rPr>
          <w:rFonts w:asciiTheme="minorEastAsia" w:eastAsiaTheme="minorEastAsia" w:cs="SimSun"/>
        </w:rPr>
        <w:t xml:space="preserve">; </w:t>
      </w:r>
      <w:r w:rsidR="007F42AE" w:rsidRPr="0082766D">
        <w:rPr>
          <w:rFonts w:asciiTheme="minorEastAsia" w:eastAsiaTheme="minorEastAsia" w:cs="SimSun"/>
        </w:rPr>
        <w:tab/>
      </w:r>
      <w:r w:rsidR="00EC00FB" w:rsidRPr="0082766D">
        <w:rPr>
          <w:rFonts w:asciiTheme="minorEastAsia" w:eastAsiaTheme="minorEastAsia" w:cs="SimSun"/>
        </w:rPr>
        <w:t>Journal</w:t>
      </w:r>
      <w:r w:rsidR="002E0675" w:rsidRPr="0082766D">
        <w:rPr>
          <w:rFonts w:asciiTheme="minorEastAsia" w:eastAsiaTheme="minorEastAsia" w:cs="SimSun"/>
        </w:rPr>
        <w:t xml:space="preserve"> due</w:t>
      </w:r>
    </w:p>
    <w:p w:rsidR="00155DCF" w:rsidRPr="00786DD7" w:rsidRDefault="00155DCF" w:rsidP="003141F9">
      <w:pPr>
        <w:contextualSpacing/>
        <w:rPr>
          <w:rFonts w:asciiTheme="minorEastAsia" w:eastAsiaTheme="minorEastAsia" w:cs="SimSun"/>
          <w:color w:val="FF0000"/>
        </w:rPr>
      </w:pPr>
    </w:p>
    <w:p w:rsidR="003141F9" w:rsidRPr="0082766D" w:rsidRDefault="0082766D" w:rsidP="003141F9">
      <w:pPr>
        <w:contextualSpacing/>
        <w:rPr>
          <w:rFonts w:eastAsia="Times New Roman" w:cs="SimSun"/>
        </w:rPr>
      </w:pPr>
      <w:r w:rsidRPr="0082766D">
        <w:rPr>
          <w:rFonts w:eastAsia="Times New Roman" w:cs="SimSun"/>
        </w:rPr>
        <w:t>Oct 1</w:t>
      </w:r>
      <w:r w:rsidR="00CC27E6">
        <w:rPr>
          <w:rFonts w:eastAsia="Times New Roman" w:cs="SimSun"/>
        </w:rPr>
        <w:t>1</w:t>
      </w:r>
      <w:r w:rsidR="003141F9" w:rsidRPr="0082766D">
        <w:rPr>
          <w:rFonts w:eastAsia="Times New Roman" w:cs="SimSun"/>
        </w:rPr>
        <w:t xml:space="preserve"> </w:t>
      </w:r>
      <w:r w:rsidR="002E0675" w:rsidRPr="0082766D">
        <w:rPr>
          <w:rFonts w:eastAsia="Times New Roman" w:cs="SimSun"/>
        </w:rPr>
        <w:t>–</w:t>
      </w:r>
      <w:r w:rsidR="003141F9" w:rsidRPr="0082766D">
        <w:rPr>
          <w:rFonts w:eastAsia="Times New Roman" w:cs="SimSun"/>
        </w:rPr>
        <w:t xml:space="preserve"> </w:t>
      </w:r>
      <w:r w:rsidRPr="0082766D">
        <w:rPr>
          <w:rFonts w:eastAsia="Times New Roman" w:cs="SimSun"/>
        </w:rPr>
        <w:t>Nov 1</w:t>
      </w:r>
      <w:r w:rsidR="00CC27E6">
        <w:rPr>
          <w:rFonts w:eastAsia="Times New Roman" w:cs="SimSun"/>
        </w:rPr>
        <w:t>5</w:t>
      </w:r>
      <w:r w:rsidR="0084151C" w:rsidRPr="0082766D">
        <w:rPr>
          <w:rFonts w:eastAsia="Times New Roman" w:cs="SimSun"/>
        </w:rPr>
        <w:t>:</w:t>
      </w:r>
      <w:r w:rsidR="003141F9" w:rsidRPr="0082766D">
        <w:rPr>
          <w:rFonts w:eastAsia="Times New Roman" w:cs="SimSun"/>
        </w:rPr>
        <w:tab/>
      </w:r>
      <w:r w:rsidR="00CB2306" w:rsidRPr="0082766D">
        <w:rPr>
          <w:rFonts w:eastAsia="Times New Roman" w:cs="SimSun"/>
        </w:rPr>
        <w:tab/>
      </w:r>
      <w:r w:rsidR="003141F9" w:rsidRPr="0082766D">
        <w:rPr>
          <w:rFonts w:eastAsia="Times New Roman" w:cs="SimSun"/>
        </w:rPr>
        <w:t>Author Presentation</w:t>
      </w:r>
      <w:r w:rsidR="00EC00FB" w:rsidRPr="0082766D">
        <w:rPr>
          <w:rFonts w:eastAsia="Times New Roman" w:cs="SimSun"/>
        </w:rPr>
        <w:t xml:space="preserve"> </w:t>
      </w:r>
      <w:r w:rsidR="003141F9" w:rsidRPr="0082766D">
        <w:rPr>
          <w:rFonts w:eastAsia="Times New Roman" w:cs="SimSun"/>
        </w:rPr>
        <w:t>/ book by author</w:t>
      </w:r>
    </w:p>
    <w:p w:rsidR="003141F9" w:rsidRDefault="0082766D" w:rsidP="003141F9">
      <w:pPr>
        <w:contextualSpacing/>
        <w:rPr>
          <w:rFonts w:asciiTheme="minorEastAsia" w:eastAsiaTheme="minorEastAsia" w:cs="SimSun"/>
        </w:rPr>
      </w:pPr>
      <w:r w:rsidRPr="0082766D">
        <w:rPr>
          <w:rFonts w:asciiTheme="minorEastAsia" w:eastAsiaTheme="minorEastAsia" w:cs="SimSun"/>
        </w:rPr>
        <w:t xml:space="preserve">Nov </w:t>
      </w:r>
      <w:r w:rsidR="00CC27E6">
        <w:rPr>
          <w:rFonts w:asciiTheme="minorEastAsia" w:eastAsiaTheme="minorEastAsia" w:cs="SimSun"/>
        </w:rPr>
        <w:t>29</w:t>
      </w:r>
      <w:r w:rsidRPr="0082766D">
        <w:rPr>
          <w:rFonts w:asciiTheme="minorEastAsia" w:eastAsiaTheme="minorEastAsia" w:cs="SimSun"/>
        </w:rPr>
        <w:t xml:space="preserve"> </w:t>
      </w:r>
      <w:r w:rsidR="007F42AE" w:rsidRPr="0082766D">
        <w:rPr>
          <w:rFonts w:asciiTheme="minorEastAsia" w:eastAsiaTheme="minorEastAsia" w:cs="SimSun"/>
        </w:rPr>
        <w:t xml:space="preserve">– </w:t>
      </w:r>
      <w:r w:rsidRPr="0082766D">
        <w:rPr>
          <w:rFonts w:asciiTheme="minorEastAsia" w:eastAsiaTheme="minorEastAsia" w:cs="SimSun"/>
        </w:rPr>
        <w:t>Dec 1</w:t>
      </w:r>
      <w:r w:rsidR="00CC27E6">
        <w:rPr>
          <w:rFonts w:asciiTheme="minorEastAsia" w:eastAsiaTheme="minorEastAsia" w:cs="SimSun"/>
        </w:rPr>
        <w:t>3</w:t>
      </w:r>
      <w:r w:rsidR="003141F9" w:rsidRPr="0082766D">
        <w:rPr>
          <w:rFonts w:asciiTheme="minorEastAsia" w:eastAsiaTheme="minorEastAsia" w:cs="SimSun"/>
        </w:rPr>
        <w:t xml:space="preserve">: </w:t>
      </w:r>
      <w:r w:rsidR="003141F9" w:rsidRPr="0082766D">
        <w:rPr>
          <w:rFonts w:asciiTheme="minorEastAsia" w:eastAsiaTheme="minorEastAsia" w:cs="SimSun"/>
        </w:rPr>
        <w:tab/>
      </w:r>
      <w:r w:rsidR="00CB2306" w:rsidRPr="0082766D">
        <w:rPr>
          <w:rFonts w:asciiTheme="minorEastAsia" w:eastAsiaTheme="minorEastAsia" w:cs="SimSun"/>
        </w:rPr>
        <w:tab/>
      </w:r>
      <w:r w:rsidR="003141F9" w:rsidRPr="0082766D">
        <w:rPr>
          <w:rFonts w:asciiTheme="minorEastAsia" w:eastAsiaTheme="minorEastAsia" w:cs="SimSun"/>
        </w:rPr>
        <w:t>Thematic Unit presentation</w:t>
      </w:r>
      <w:r w:rsidR="00B77D2D" w:rsidRPr="0082766D">
        <w:rPr>
          <w:rFonts w:asciiTheme="minorEastAsia" w:eastAsiaTheme="minorEastAsia" w:cs="SimSun"/>
        </w:rPr>
        <w:t>s</w:t>
      </w:r>
    </w:p>
    <w:p w:rsidR="0082766D" w:rsidRDefault="0082766D" w:rsidP="003141F9">
      <w:pPr>
        <w:contextualSpacing/>
        <w:rPr>
          <w:rFonts w:asciiTheme="minorEastAsia" w:eastAsiaTheme="minorEastAsia" w:cs="SimSun"/>
        </w:rPr>
      </w:pPr>
    </w:p>
    <w:p w:rsidR="00CC27E6" w:rsidRDefault="00CC27E6" w:rsidP="00CC27E6">
      <w:pPr>
        <w:contextualSpacing/>
      </w:pPr>
      <w:r w:rsidRPr="00AC0C03">
        <w:t>Finals</w:t>
      </w:r>
      <w:r>
        <w:t xml:space="preserve"> Exams</w:t>
      </w:r>
      <w:r w:rsidRPr="00AC0C03">
        <w:t xml:space="preserve">: </w:t>
      </w:r>
    </w:p>
    <w:p w:rsidR="00CC27E6" w:rsidRDefault="00CC27E6" w:rsidP="00CC27E6">
      <w:pPr>
        <w:contextualSpacing/>
      </w:pPr>
      <w:r>
        <w:t xml:space="preserve">Section 1 (8am class): Mon, December </w:t>
      </w:r>
      <w:proofErr w:type="gramStart"/>
      <w:r>
        <w:t>18</w:t>
      </w:r>
      <w:r w:rsidRPr="00921333">
        <w:rPr>
          <w:vertAlign w:val="superscript"/>
        </w:rPr>
        <w:t>th</w:t>
      </w:r>
      <w:proofErr w:type="gramEnd"/>
      <w:r>
        <w:t>, 12:30-2:30</w:t>
      </w:r>
    </w:p>
    <w:p w:rsidR="00CC27E6" w:rsidRPr="00AC0C03" w:rsidRDefault="00CC27E6" w:rsidP="00CC27E6">
      <w:pPr>
        <w:contextualSpacing/>
      </w:pPr>
      <w:r>
        <w:t xml:space="preserve">Section </w:t>
      </w:r>
      <w:proofErr w:type="gramStart"/>
      <w:r>
        <w:t>2</w:t>
      </w:r>
      <w:proofErr w:type="gramEnd"/>
      <w:r>
        <w:t xml:space="preserve"> (9:30 class): Wed, December 20</w:t>
      </w:r>
      <w:r w:rsidRPr="00921333">
        <w:rPr>
          <w:vertAlign w:val="superscript"/>
        </w:rPr>
        <w:t>th</w:t>
      </w:r>
      <w:r>
        <w:t>, 8:00-10:00</w:t>
      </w:r>
    </w:p>
    <w:p w:rsidR="00185968" w:rsidRDefault="00185968">
      <w:pPr>
        <w:contextualSpacing/>
        <w:rPr>
          <w:rFonts w:asciiTheme="minorEastAsia" w:eastAsiaTheme="minorEastAsia" w:cs="SimSun"/>
        </w:rPr>
      </w:pPr>
    </w:p>
    <w:p w:rsidR="005B3865" w:rsidRPr="005B3865" w:rsidRDefault="005B3865" w:rsidP="005B3865">
      <w:pPr>
        <w:rPr>
          <w:bCs/>
        </w:rPr>
      </w:pPr>
      <w:r w:rsidRPr="005B3865">
        <w:rPr>
          <w:bCs/>
          <w:sz w:val="28"/>
          <w:szCs w:val="28"/>
          <w:u w:val="single"/>
        </w:rPr>
        <w:t>Polic</w:t>
      </w:r>
      <w:r w:rsidR="00D47C7B">
        <w:rPr>
          <w:bCs/>
          <w:sz w:val="28"/>
          <w:szCs w:val="28"/>
          <w:u w:val="single"/>
        </w:rPr>
        <w:t>ies</w:t>
      </w:r>
      <w:r w:rsidRPr="005B3865">
        <w:rPr>
          <w:bCs/>
          <w:sz w:val="28"/>
          <w:szCs w:val="28"/>
          <w:u w:val="single"/>
        </w:rPr>
        <w:t>:</w:t>
      </w:r>
      <w:r w:rsidRPr="005B3865">
        <w:rPr>
          <w:bCs/>
        </w:rPr>
        <w:t xml:space="preserve"> Students </w:t>
      </w:r>
      <w:r w:rsidR="00D47C7B">
        <w:rPr>
          <w:bCs/>
        </w:rPr>
        <w:t xml:space="preserve">in English department classes </w:t>
      </w:r>
      <w:r w:rsidRPr="005B3865">
        <w:rPr>
          <w:bCs/>
        </w:rPr>
        <w:t>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5B3865" w:rsidRDefault="005B3865">
      <w:pPr>
        <w:contextualSpacing/>
        <w:rPr>
          <w:rFonts w:asciiTheme="minorEastAsia" w:eastAsiaTheme="minorEastAsia" w:cs="SimSun"/>
        </w:rPr>
      </w:pPr>
    </w:p>
    <w:p w:rsidR="00D47C7B" w:rsidRPr="00D47C7B" w:rsidRDefault="00D47C7B" w:rsidP="00CC27E6">
      <w:pPr>
        <w:contextualSpacing/>
      </w:pPr>
      <w:r w:rsidRPr="00D47C7B">
        <w:t xml:space="preserve">UWSP is committed to providing reasonable and appropriate </w:t>
      </w:r>
      <w:r w:rsidRPr="00D47C7B">
        <w:rPr>
          <w:b/>
        </w:rPr>
        <w:t>accommodations</w:t>
      </w:r>
      <w:r w:rsidRPr="00D47C7B">
        <w:t xml:space="preserve"> to students with disabilities and temporary impairments.  If you have a disability or acquire a condition during the semester where you need assistance, please contact the Disability and Assistive Technology Center on the </w:t>
      </w:r>
      <w:proofErr w:type="gramStart"/>
      <w:r w:rsidRPr="00D47C7B">
        <w:t>6</w:t>
      </w:r>
      <w:r w:rsidRPr="00D47C7B">
        <w:rPr>
          <w:vertAlign w:val="superscript"/>
        </w:rPr>
        <w:t>th</w:t>
      </w:r>
      <w:proofErr w:type="gramEnd"/>
      <w:r w:rsidRPr="00D47C7B">
        <w:t xml:space="preserve"> floor of Albertson Hall (library) as soon as possible.  DATC </w:t>
      </w:r>
      <w:proofErr w:type="gramStart"/>
      <w:r w:rsidRPr="00D47C7B">
        <w:t>can be reached</w:t>
      </w:r>
      <w:proofErr w:type="gramEnd"/>
      <w:r w:rsidRPr="00D47C7B">
        <w:t xml:space="preserve"> at 715-346-3365 or </w:t>
      </w:r>
      <w:hyperlink r:id="rId7" w:history="1">
        <w:r w:rsidRPr="00D47C7B">
          <w:rPr>
            <w:rStyle w:val="Hyperlink"/>
            <w:color w:val="auto"/>
            <w:u w:val="none"/>
          </w:rPr>
          <w:t>DATC@uwsp.edu</w:t>
        </w:r>
      </w:hyperlink>
      <w:r w:rsidRPr="00D47C7B">
        <w:t>.</w:t>
      </w:r>
    </w:p>
    <w:p w:rsidR="00D47C7B" w:rsidRPr="00D47C7B" w:rsidRDefault="00D47C7B" w:rsidP="00CC27E6">
      <w:pPr>
        <w:contextualSpacing/>
      </w:pPr>
    </w:p>
    <w:p w:rsidR="00D47C7B" w:rsidRPr="00D47C7B" w:rsidRDefault="00D47C7B" w:rsidP="00D47C7B">
      <w:pPr>
        <w:contextualSpacing/>
        <w:rPr>
          <w:rFonts w:cs="SimSun"/>
          <w:b/>
        </w:rPr>
      </w:pPr>
      <w:r w:rsidRPr="00D47C7B">
        <w:rPr>
          <w:rFonts w:cs="SimSun"/>
        </w:rPr>
        <w:t xml:space="preserve">As a student, you have </w:t>
      </w:r>
      <w:r w:rsidRPr="00D47C7B">
        <w:rPr>
          <w:rFonts w:cs="SimSun"/>
          <w:b/>
        </w:rPr>
        <w:t>Rights and Responsibilities</w:t>
      </w:r>
      <w:r w:rsidRPr="00D47C7B">
        <w:rPr>
          <w:rFonts w:eastAsia="Times New Roman" w:cs="SimSun"/>
          <w:b/>
        </w:rPr>
        <w:t>.</w:t>
      </w:r>
      <w:r w:rsidRPr="00D47C7B">
        <w:rPr>
          <w:rFonts w:cs="SimSun"/>
          <w:b/>
        </w:rPr>
        <w:t xml:space="preserve">  </w:t>
      </w:r>
      <w:r w:rsidRPr="00D47C7B">
        <w:rPr>
          <w:rFonts w:cs="SimSun"/>
        </w:rPr>
        <w:t>Here is the link in your handbook:</w:t>
      </w:r>
      <w:r w:rsidRPr="00D47C7B">
        <w:rPr>
          <w:rFonts w:cs="SimSun"/>
          <w:b/>
        </w:rPr>
        <w:t xml:space="preserve"> </w:t>
      </w:r>
    </w:p>
    <w:p w:rsidR="00D47C7B" w:rsidRPr="00D47C7B" w:rsidRDefault="00D47C7B" w:rsidP="00CC27E6">
      <w:pPr>
        <w:contextualSpacing/>
      </w:pPr>
      <w:hyperlink r:id="rId8" w:history="1">
        <w:r w:rsidRPr="00D47C7B">
          <w:rPr>
            <w:rStyle w:val="Hyperlink"/>
            <w:color w:val="auto"/>
            <w:u w:val="none"/>
          </w:rPr>
          <w:t>http://www.uwsp.edu/dos/Pages/Academic-Concerns%20for%20Students.aspx</w:t>
        </w:r>
      </w:hyperlink>
    </w:p>
    <w:sectPr w:rsidR="00D47C7B" w:rsidRPr="00D47C7B"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27909"/>
    <w:rsid w:val="002307FB"/>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343B9"/>
    <w:rsid w:val="00735EB6"/>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468FD"/>
    <w:rsid w:val="00950167"/>
    <w:rsid w:val="00950DF5"/>
    <w:rsid w:val="00951852"/>
    <w:rsid w:val="00961CCD"/>
    <w:rsid w:val="00972AE9"/>
    <w:rsid w:val="00972C98"/>
    <w:rsid w:val="00972FC6"/>
    <w:rsid w:val="009735B7"/>
    <w:rsid w:val="00982A1A"/>
    <w:rsid w:val="009A22E3"/>
    <w:rsid w:val="009A4FD6"/>
    <w:rsid w:val="009B4165"/>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10EEF"/>
    <w:rsid w:val="00B1796B"/>
    <w:rsid w:val="00B31985"/>
    <w:rsid w:val="00B32952"/>
    <w:rsid w:val="00B4364F"/>
    <w:rsid w:val="00B477A7"/>
    <w:rsid w:val="00B558A0"/>
    <w:rsid w:val="00B61406"/>
    <w:rsid w:val="00B65960"/>
    <w:rsid w:val="00B74A05"/>
    <w:rsid w:val="00B77D2D"/>
    <w:rsid w:val="00B81817"/>
    <w:rsid w:val="00B97D65"/>
    <w:rsid w:val="00BB54FA"/>
    <w:rsid w:val="00BB5668"/>
    <w:rsid w:val="00BC794F"/>
    <w:rsid w:val="00BD68E6"/>
    <w:rsid w:val="00BE278A"/>
    <w:rsid w:val="00BE2EEA"/>
    <w:rsid w:val="00BF599C"/>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C27E6"/>
    <w:rsid w:val="00CD5D74"/>
    <w:rsid w:val="00CD5EC4"/>
    <w:rsid w:val="00D003D8"/>
    <w:rsid w:val="00D03856"/>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47C7B"/>
    <w:rsid w:val="00D5663D"/>
    <w:rsid w:val="00D9108C"/>
    <w:rsid w:val="00D92E8C"/>
    <w:rsid w:val="00D9752F"/>
    <w:rsid w:val="00D97BB6"/>
    <w:rsid w:val="00DA0C6E"/>
    <w:rsid w:val="00DC27BF"/>
    <w:rsid w:val="00DC4B3B"/>
    <w:rsid w:val="00DC7D1F"/>
    <w:rsid w:val="00DD1D77"/>
    <w:rsid w:val="00DE6FA0"/>
    <w:rsid w:val="00E02C45"/>
    <w:rsid w:val="00E036C2"/>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4A38"/>
    <w:rsid w:val="00EE5604"/>
    <w:rsid w:val="00EF4290"/>
    <w:rsid w:val="00EF4D50"/>
    <w:rsid w:val="00EF57C8"/>
    <w:rsid w:val="00F25701"/>
    <w:rsid w:val="00F27B78"/>
    <w:rsid w:val="00F3377A"/>
    <w:rsid w:val="00F54564"/>
    <w:rsid w:val="00F76FEC"/>
    <w:rsid w:val="00F77EBD"/>
    <w:rsid w:val="00F84406"/>
    <w:rsid w:val="00F93CAE"/>
    <w:rsid w:val="00FB0D36"/>
    <w:rsid w:val="00FB1161"/>
    <w:rsid w:val="00FB69A3"/>
    <w:rsid w:val="00FC121A"/>
    <w:rsid w:val="00FE5015"/>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AC259"/>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 w:type="character" w:styleId="FollowedHyperlink">
    <w:name w:val="FollowedHyperlink"/>
    <w:basedOn w:val="DefaultParagraphFont"/>
    <w:uiPriority w:val="99"/>
    <w:semiHidden/>
    <w:unhideWhenUsed/>
    <w:rsid w:val="00C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Concerns%20for%20Students.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DATC@uwsp.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275</Number>
    <Section xmlns="409cf07c-705a-4568-bc2e-e1a7cd36a2d3">1 and 2</Section>
    <Calendar_x0020_Year xmlns="409cf07c-705a-4568-bc2e-e1a7cd36a2d3">2017</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1BEA8C77-52CE-43A3-A542-4759B2A4F67F}">
  <ds:schemaRefs>
    <ds:schemaRef ds:uri="http://schemas.openxmlformats.org/officeDocument/2006/bibliography"/>
  </ds:schemaRefs>
</ds:datastoreItem>
</file>

<file path=customXml/itemProps2.xml><?xml version="1.0" encoding="utf-8"?>
<ds:datastoreItem xmlns:ds="http://schemas.openxmlformats.org/officeDocument/2006/customXml" ds:itemID="{9798E6D8-EEBB-4C57-8696-203D5AA61213}"/>
</file>

<file path=customXml/itemProps3.xml><?xml version="1.0" encoding="utf-8"?>
<ds:datastoreItem xmlns:ds="http://schemas.openxmlformats.org/officeDocument/2006/customXml" ds:itemID="{2C14FDB5-FB7E-4510-997E-80333C831A09}"/>
</file>

<file path=customXml/itemProps4.xml><?xml version="1.0" encoding="utf-8"?>
<ds:datastoreItem xmlns:ds="http://schemas.openxmlformats.org/officeDocument/2006/customXml" ds:itemID="{259CE98C-8DCB-4C27-8AC6-8CE26F7E0278}"/>
</file>

<file path=docProps/app.xml><?xml version="1.0" encoding="utf-8"?>
<Properties xmlns="http://schemas.openxmlformats.org/officeDocument/2006/extended-properties" xmlns:vt="http://schemas.openxmlformats.org/officeDocument/2006/docPropsVTypes">
  <Template>Normal</Template>
  <TotalTime>30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9</cp:revision>
  <cp:lastPrinted>2016-01-11T18:29:00Z</cp:lastPrinted>
  <dcterms:created xsi:type="dcterms:W3CDTF">2016-07-26T16:32:00Z</dcterms:created>
  <dcterms:modified xsi:type="dcterms:W3CDTF">2017-08-31T16:26:00Z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